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0F" w:rsidRDefault="00EC6B0F" w:rsidP="00EC6B0F">
      <w:pPr>
        <w:shd w:val="clear" w:color="auto" w:fill="FFFFFF"/>
        <w:spacing w:line="365" w:lineRule="exact"/>
        <w:rPr>
          <w:b/>
          <w:bCs/>
          <w:color w:val="434343"/>
          <w:spacing w:val="-4"/>
        </w:rPr>
      </w:pPr>
      <w:r>
        <w:rPr>
          <w:b/>
        </w:rPr>
        <w:t>СОВЕТ МЕДЕТСКОГО СЕЛЬСКОГО ПОСЕЛЕНИЯ</w:t>
      </w:r>
    </w:p>
    <w:p w:rsidR="00EC6B0F" w:rsidRDefault="00EC6B0F" w:rsidP="00EC6B0F">
      <w:pPr>
        <w:pStyle w:val="ConsNormal0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Черлакского Муниципального района Омской Области</w:t>
      </w:r>
    </w:p>
    <w:p w:rsidR="00EC6B0F" w:rsidRDefault="00EC6B0F" w:rsidP="00EC6B0F">
      <w:pPr>
        <w:pStyle w:val="ConsNormal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третий созыв/</w:t>
      </w:r>
    </w:p>
    <w:p w:rsidR="00EC6B0F" w:rsidRDefault="00EC6B0F" w:rsidP="00EC6B0F">
      <w:pPr>
        <w:pStyle w:val="ConsNormal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6B0F" w:rsidRDefault="00EC6B0F" w:rsidP="00EC6B0F">
      <w:pPr>
        <w:pStyle w:val="ConsNormal0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C6B0F" w:rsidRDefault="00EC6B0F" w:rsidP="00EC6B0F">
      <w:pPr>
        <w:pStyle w:val="ConsNormal0"/>
        <w:ind w:right="0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24 марта 2017 года                                                                               № 1</w:t>
      </w:r>
      <w:r w:rsidR="0046393A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EC6B0F" w:rsidRDefault="00EC6B0F" w:rsidP="00EC6B0F">
      <w:pPr>
        <w:pStyle w:val="ConsNormal0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Медет, Черлакский район,                                 </w:t>
      </w:r>
    </w:p>
    <w:p w:rsidR="00EC6B0F" w:rsidRDefault="00EC6B0F" w:rsidP="00EC6B0F">
      <w:pPr>
        <w:pStyle w:val="ConsNormal0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Омская область</w:t>
      </w:r>
    </w:p>
    <w:p w:rsidR="00EC6B0F" w:rsidRDefault="00EC6B0F" w:rsidP="00EC6B0F">
      <w:pPr>
        <w:pStyle w:val="ConsPlusTitle"/>
        <w:widowControl/>
        <w:ind w:firstLine="180"/>
        <w:jc w:val="center"/>
        <w:rPr>
          <w:b w:val="0"/>
          <w:szCs w:val="28"/>
        </w:rPr>
      </w:pPr>
    </w:p>
    <w:p w:rsidR="00EC6B0F" w:rsidRDefault="00EC6B0F" w:rsidP="00EC6B0F">
      <w:pPr>
        <w:pStyle w:val="ConsPlusTitle"/>
        <w:widowControl/>
        <w:ind w:firstLine="180"/>
        <w:jc w:val="center"/>
        <w:rPr>
          <w:b w:val="0"/>
          <w:szCs w:val="28"/>
        </w:rPr>
      </w:pPr>
    </w:p>
    <w:p w:rsidR="00EC6B0F" w:rsidRDefault="00EC6B0F" w:rsidP="00EC6B0F">
      <w:pPr>
        <w:pStyle w:val="ConsPlusTitle"/>
        <w:widowControl/>
        <w:ind w:firstLine="180"/>
        <w:jc w:val="center"/>
        <w:rPr>
          <w:b w:val="0"/>
          <w:szCs w:val="28"/>
        </w:rPr>
      </w:pPr>
      <w:r>
        <w:rPr>
          <w:b w:val="0"/>
          <w:szCs w:val="28"/>
        </w:rPr>
        <w:t>Об</w:t>
      </w:r>
      <w:r>
        <w:rPr>
          <w:b w:val="0"/>
          <w:bCs/>
          <w:szCs w:val="28"/>
        </w:rPr>
        <w:t xml:space="preserve"> избрании главы Медетского  </w:t>
      </w:r>
      <w:r>
        <w:rPr>
          <w:b w:val="0"/>
          <w:szCs w:val="28"/>
        </w:rPr>
        <w:t xml:space="preserve">сельского поселения Черлакского </w:t>
      </w:r>
      <w:r>
        <w:rPr>
          <w:b w:val="0"/>
          <w:bCs/>
          <w:szCs w:val="28"/>
        </w:rPr>
        <w:t>муниципального района Омской области</w:t>
      </w:r>
    </w:p>
    <w:p w:rsidR="00EC6B0F" w:rsidRDefault="00EC6B0F" w:rsidP="00EC6B0F">
      <w:pPr>
        <w:pStyle w:val="ConsPlusTitle"/>
        <w:widowControl/>
        <w:ind w:firstLine="180"/>
        <w:jc w:val="center"/>
        <w:rPr>
          <w:b w:val="0"/>
          <w:szCs w:val="28"/>
        </w:rPr>
      </w:pPr>
    </w:p>
    <w:p w:rsidR="00EC6B0F" w:rsidRDefault="00EC6B0F" w:rsidP="00EC6B0F">
      <w:pPr>
        <w:pStyle w:val="ConsPlusTitle"/>
        <w:widowControl/>
        <w:ind w:firstLine="180"/>
        <w:jc w:val="center"/>
        <w:rPr>
          <w:b w:val="0"/>
          <w:szCs w:val="28"/>
        </w:rPr>
      </w:pPr>
    </w:p>
    <w:p w:rsidR="00EC6B0F" w:rsidRDefault="00EC6B0F" w:rsidP="00EC6B0F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В соответствии со статьей 36 Федерального закона </w:t>
      </w:r>
      <w:r>
        <w:rPr>
          <w:bCs/>
          <w:szCs w:val="28"/>
        </w:rPr>
        <w:br/>
      </w:r>
      <w:r>
        <w:rPr>
          <w:b w:val="0"/>
          <w:bCs/>
          <w:szCs w:val="28"/>
        </w:rPr>
        <w:t xml:space="preserve">от 6 октября 2003 года № 131-ФЗ "Об общих принципах организации местного самоуправления в Российской Федерации", </w:t>
      </w:r>
      <w:r>
        <w:rPr>
          <w:b w:val="0"/>
          <w:szCs w:val="28"/>
        </w:rPr>
        <w:t>Уставом Медетского сельского поселения Черлакского муниципального района Омской области, решением Совета Медетского сельского поселения от 23 октября 2015 года № 46 «О</w:t>
      </w:r>
      <w:r>
        <w:rPr>
          <w:szCs w:val="28"/>
        </w:rPr>
        <w:t xml:space="preserve"> </w:t>
      </w:r>
      <w:r>
        <w:rPr>
          <w:b w:val="0"/>
          <w:bCs/>
          <w:szCs w:val="28"/>
        </w:rPr>
        <w:t xml:space="preserve">Порядке избрания главы Медетского </w:t>
      </w:r>
      <w:r>
        <w:rPr>
          <w:b w:val="0"/>
          <w:szCs w:val="28"/>
        </w:rPr>
        <w:t xml:space="preserve">сельского поселения Черлакского </w:t>
      </w:r>
      <w:r>
        <w:rPr>
          <w:b w:val="0"/>
          <w:bCs/>
          <w:szCs w:val="28"/>
        </w:rPr>
        <w:t>муниципального района Омской области», на основании протокола конкурсной комиссии об избрании главы  Медетского сельского поселения Черлакского муниципального района Омской области от 20 марта</w:t>
      </w:r>
      <w:r w:rsidR="00B65FBC">
        <w:rPr>
          <w:b w:val="0"/>
          <w:bCs/>
          <w:szCs w:val="28"/>
        </w:rPr>
        <w:t xml:space="preserve"> 2017</w:t>
      </w:r>
      <w:bookmarkStart w:id="0" w:name="_GoBack"/>
      <w:bookmarkEnd w:id="0"/>
      <w:r>
        <w:rPr>
          <w:b w:val="0"/>
          <w:bCs/>
          <w:szCs w:val="28"/>
        </w:rPr>
        <w:t xml:space="preserve"> года № 3</w:t>
      </w:r>
      <w:r>
        <w:rPr>
          <w:b w:val="0"/>
          <w:szCs w:val="28"/>
        </w:rPr>
        <w:t xml:space="preserve">, </w:t>
      </w:r>
    </w:p>
    <w:p w:rsidR="00EC6B0F" w:rsidRDefault="00EC6B0F" w:rsidP="00EC6B0F">
      <w:pPr>
        <w:pStyle w:val="ConsPlusTitle"/>
        <w:ind w:firstLine="709"/>
        <w:jc w:val="both"/>
        <w:rPr>
          <w:b w:val="0"/>
          <w:szCs w:val="28"/>
        </w:rPr>
      </w:pPr>
    </w:p>
    <w:p w:rsidR="00EC6B0F" w:rsidRDefault="00EC6B0F" w:rsidP="00EC6B0F">
      <w:pPr>
        <w:pStyle w:val="ConsPlusTitle"/>
        <w:ind w:firstLine="709"/>
        <w:jc w:val="both"/>
        <w:rPr>
          <w:b w:val="0"/>
          <w:szCs w:val="28"/>
        </w:rPr>
      </w:pPr>
      <w:r>
        <w:rPr>
          <w:szCs w:val="28"/>
        </w:rPr>
        <w:t>Совет Медетского сельского поселения РЕШИЛ</w:t>
      </w:r>
      <w:r>
        <w:rPr>
          <w:b w:val="0"/>
          <w:szCs w:val="28"/>
        </w:rPr>
        <w:t>:</w:t>
      </w:r>
    </w:p>
    <w:p w:rsidR="00EC6B0F" w:rsidRDefault="00EC6B0F" w:rsidP="00EC6B0F">
      <w:pPr>
        <w:pStyle w:val="ConsPlusTitle"/>
        <w:widowControl/>
        <w:ind w:firstLine="709"/>
        <w:jc w:val="both"/>
        <w:rPr>
          <w:b w:val="0"/>
          <w:szCs w:val="28"/>
        </w:rPr>
      </w:pPr>
    </w:p>
    <w:p w:rsidR="00EC6B0F" w:rsidRDefault="00EC6B0F" w:rsidP="00EC6B0F">
      <w:pPr>
        <w:pStyle w:val="ConsPlusTitle"/>
        <w:widowControl/>
        <w:ind w:firstLine="709"/>
        <w:jc w:val="both"/>
        <w:rPr>
          <w:b w:val="0"/>
          <w:bCs/>
          <w:szCs w:val="28"/>
        </w:rPr>
      </w:pPr>
      <w:r>
        <w:rPr>
          <w:b w:val="0"/>
          <w:szCs w:val="28"/>
        </w:rPr>
        <w:t xml:space="preserve">1. Считать выборы главы Медетского сельского поселения Черлакского </w:t>
      </w:r>
      <w:r>
        <w:rPr>
          <w:b w:val="0"/>
          <w:bCs/>
          <w:szCs w:val="28"/>
        </w:rPr>
        <w:t>муниципального района Омской области состоявшимися.</w:t>
      </w:r>
    </w:p>
    <w:p w:rsidR="00EC6B0F" w:rsidRDefault="00EC6B0F" w:rsidP="00EC6B0F">
      <w:pPr>
        <w:pStyle w:val="ConsPlusTitle"/>
        <w:widowControl/>
        <w:ind w:firstLine="709"/>
        <w:jc w:val="both"/>
        <w:rPr>
          <w:b w:val="0"/>
          <w:i/>
          <w:szCs w:val="28"/>
        </w:rPr>
      </w:pPr>
      <w:r>
        <w:rPr>
          <w:b w:val="0"/>
          <w:szCs w:val="28"/>
        </w:rPr>
        <w:t xml:space="preserve">2. Избрать главой Медетского сельского поселения Черлакского </w:t>
      </w:r>
      <w:r>
        <w:rPr>
          <w:b w:val="0"/>
          <w:bCs/>
          <w:szCs w:val="28"/>
        </w:rPr>
        <w:t xml:space="preserve">муниципального района Омской области </w:t>
      </w:r>
      <w:r w:rsidR="00953183">
        <w:rPr>
          <w:b w:val="0"/>
          <w:bCs/>
          <w:szCs w:val="28"/>
        </w:rPr>
        <w:t>Подгорную Ирину Николаевну.</w:t>
      </w:r>
    </w:p>
    <w:p w:rsidR="00EC6B0F" w:rsidRDefault="00EC6B0F" w:rsidP="00EC6B0F">
      <w:pPr>
        <w:pStyle w:val="ConsPlusTitle"/>
        <w:widowControl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3. Опубликовать настоящее решение в средствах массовой информации  и разместить в информационной сети «Интернет» на официальном сайте администрации Медетского сельского поселения Черлакского муниципального района Омской области.</w:t>
      </w:r>
    </w:p>
    <w:p w:rsidR="00EC6B0F" w:rsidRDefault="00EC6B0F" w:rsidP="00EC6B0F">
      <w:pPr>
        <w:pStyle w:val="ConsPlusTitle"/>
        <w:widowControl/>
        <w:ind w:firstLine="709"/>
        <w:jc w:val="both"/>
        <w:rPr>
          <w:b w:val="0"/>
          <w:szCs w:val="28"/>
        </w:rPr>
      </w:pPr>
    </w:p>
    <w:p w:rsidR="00EC6B0F" w:rsidRDefault="00EC6B0F" w:rsidP="00EC6B0F">
      <w:pPr>
        <w:pStyle w:val="ConsPlusTitle"/>
        <w:widowControl/>
        <w:ind w:firstLine="709"/>
        <w:jc w:val="both"/>
        <w:rPr>
          <w:b w:val="0"/>
          <w:szCs w:val="28"/>
        </w:rPr>
      </w:pPr>
    </w:p>
    <w:p w:rsidR="00EC6B0F" w:rsidRDefault="00EC6B0F" w:rsidP="00EC6B0F">
      <w:pPr>
        <w:pStyle w:val="ConsPlusTitle"/>
        <w:widowControl/>
        <w:ind w:firstLine="709"/>
        <w:jc w:val="both"/>
        <w:rPr>
          <w:b w:val="0"/>
          <w:szCs w:val="28"/>
        </w:rPr>
      </w:pPr>
    </w:p>
    <w:p w:rsidR="00EC6B0F" w:rsidRPr="0046393A" w:rsidRDefault="00EC6B0F" w:rsidP="00EC6B0F">
      <w:pPr>
        <w:pStyle w:val="ConsPlusTitle"/>
        <w:widowControl/>
        <w:jc w:val="both"/>
        <w:rPr>
          <w:b w:val="0"/>
          <w:szCs w:val="28"/>
        </w:rPr>
      </w:pPr>
      <w:r w:rsidRPr="0046393A">
        <w:rPr>
          <w:b w:val="0"/>
          <w:szCs w:val="28"/>
        </w:rPr>
        <w:t>Заместитель председателя Совета</w:t>
      </w:r>
    </w:p>
    <w:p w:rsidR="00EC6B0F" w:rsidRPr="0046393A" w:rsidRDefault="00EC6B0F" w:rsidP="00EC6B0F">
      <w:pPr>
        <w:pStyle w:val="ConsPlusTitle"/>
        <w:widowControl/>
        <w:jc w:val="both"/>
        <w:rPr>
          <w:b w:val="0"/>
          <w:szCs w:val="28"/>
        </w:rPr>
      </w:pPr>
      <w:r w:rsidRPr="0046393A">
        <w:rPr>
          <w:b w:val="0"/>
          <w:szCs w:val="28"/>
        </w:rPr>
        <w:t>Медетского сельского поселения                                                И.Ю. Виниченко</w:t>
      </w:r>
    </w:p>
    <w:p w:rsidR="00EC6B0F" w:rsidRPr="0046393A" w:rsidRDefault="00EC6B0F" w:rsidP="00EC6B0F">
      <w:pPr>
        <w:widowControl w:val="0"/>
        <w:autoSpaceDE w:val="0"/>
        <w:autoSpaceDN w:val="0"/>
        <w:adjustRightInd w:val="0"/>
        <w:jc w:val="right"/>
        <w:outlineLvl w:val="0"/>
      </w:pPr>
    </w:p>
    <w:p w:rsidR="00EC6B0F" w:rsidRDefault="00EC6B0F" w:rsidP="00EC6B0F">
      <w:pPr>
        <w:widowControl w:val="0"/>
        <w:autoSpaceDE w:val="0"/>
        <w:autoSpaceDN w:val="0"/>
        <w:adjustRightInd w:val="0"/>
        <w:jc w:val="right"/>
        <w:outlineLvl w:val="0"/>
      </w:pPr>
    </w:p>
    <w:p w:rsidR="00EC6B0F" w:rsidRDefault="00EC6B0F" w:rsidP="00EC6B0F">
      <w:pPr>
        <w:widowControl w:val="0"/>
        <w:autoSpaceDE w:val="0"/>
        <w:autoSpaceDN w:val="0"/>
        <w:adjustRightInd w:val="0"/>
        <w:jc w:val="right"/>
        <w:outlineLvl w:val="0"/>
      </w:pPr>
    </w:p>
    <w:p w:rsidR="00EC6B0F" w:rsidRDefault="00EC6B0F" w:rsidP="00EC6B0F">
      <w:pPr>
        <w:widowControl w:val="0"/>
        <w:autoSpaceDE w:val="0"/>
        <w:autoSpaceDN w:val="0"/>
        <w:adjustRightInd w:val="0"/>
        <w:jc w:val="right"/>
        <w:outlineLvl w:val="0"/>
      </w:pPr>
    </w:p>
    <w:p w:rsidR="00D17924" w:rsidRDefault="00D17924"/>
    <w:sectPr w:rsidR="00D17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30"/>
    <w:rsid w:val="002A5DAA"/>
    <w:rsid w:val="0046393A"/>
    <w:rsid w:val="00606ADF"/>
    <w:rsid w:val="007B6428"/>
    <w:rsid w:val="00953183"/>
    <w:rsid w:val="00B65FBC"/>
    <w:rsid w:val="00BF4F30"/>
    <w:rsid w:val="00D17924"/>
    <w:rsid w:val="00EC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0F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6B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Normal">
    <w:name w:val="ConsNormal Знак"/>
    <w:link w:val="ConsNormal0"/>
    <w:locked/>
    <w:rsid w:val="00EC6B0F"/>
    <w:rPr>
      <w:rFonts w:ascii="Arial" w:hAnsi="Arial" w:cs="Arial"/>
    </w:rPr>
  </w:style>
  <w:style w:type="paragraph" w:customStyle="1" w:styleId="ConsNormal0">
    <w:name w:val="ConsNormal"/>
    <w:link w:val="ConsNormal"/>
    <w:rsid w:val="00EC6B0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B0F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6B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Normal">
    <w:name w:val="ConsNormal Знак"/>
    <w:link w:val="ConsNormal0"/>
    <w:locked/>
    <w:rsid w:val="00EC6B0F"/>
    <w:rPr>
      <w:rFonts w:ascii="Arial" w:hAnsi="Arial" w:cs="Arial"/>
    </w:rPr>
  </w:style>
  <w:style w:type="paragraph" w:customStyle="1" w:styleId="ConsNormal0">
    <w:name w:val="ConsNormal"/>
    <w:link w:val="ConsNormal"/>
    <w:rsid w:val="00EC6B0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0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Medet</dc:creator>
  <cp:keywords/>
  <dc:description/>
  <cp:lastModifiedBy>User</cp:lastModifiedBy>
  <cp:revision>7</cp:revision>
  <dcterms:created xsi:type="dcterms:W3CDTF">2017-03-20T08:18:00Z</dcterms:created>
  <dcterms:modified xsi:type="dcterms:W3CDTF">2017-09-06T05:05:00Z</dcterms:modified>
</cp:coreProperties>
</file>